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007" w:rsidRPr="000D3141" w:rsidRDefault="007E6007" w:rsidP="007E6007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7E6007" w:rsidRDefault="007E6007" w:rsidP="007E6007">
      <w:pPr>
        <w:ind w:left="720"/>
        <w:jc w:val="center"/>
        <w:rPr>
          <w:b/>
          <w:szCs w:val="24"/>
        </w:rPr>
      </w:pPr>
    </w:p>
    <w:p w:rsidR="007E6007" w:rsidRPr="00C137F2" w:rsidRDefault="007E6007" w:rsidP="007E6007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12</w:t>
      </w:r>
    </w:p>
    <w:p w:rsidR="007E6007" w:rsidRDefault="007E6007" w:rsidP="007E6007">
      <w:pPr>
        <w:jc w:val="center"/>
        <w:rPr>
          <w:szCs w:val="24"/>
        </w:rPr>
      </w:pPr>
      <w:r>
        <w:rPr>
          <w:szCs w:val="24"/>
        </w:rPr>
        <w:t>от дистанционно заседание на</w:t>
      </w:r>
      <w:r>
        <w:rPr>
          <w:szCs w:val="24"/>
        </w:rPr>
        <w:t xml:space="preserve"> Сметната палата, проведено на </w:t>
      </w:r>
      <w:r>
        <w:rPr>
          <w:szCs w:val="24"/>
        </w:rPr>
        <w:t>3</w:t>
      </w:r>
      <w:r>
        <w:rPr>
          <w:szCs w:val="24"/>
        </w:rPr>
        <w:t>0</w:t>
      </w:r>
      <w:r>
        <w:rPr>
          <w:szCs w:val="24"/>
        </w:rPr>
        <w:t>.03.2021 г.</w:t>
      </w:r>
    </w:p>
    <w:p w:rsidR="007E6007" w:rsidRPr="00483651" w:rsidRDefault="007E6007" w:rsidP="007E6007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 xml:space="preserve">На заседанието присъстваха: Цветан Цветков, председател на Сметната палата, </w:t>
      </w:r>
      <w:r>
        <w:rPr>
          <w:bCs/>
          <w:szCs w:val="24"/>
        </w:rPr>
        <w:t>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 </w:t>
      </w:r>
      <w:r w:rsidRPr="00483651">
        <w:rPr>
          <w:bCs/>
          <w:szCs w:val="24"/>
        </w:rPr>
        <w:t>и Тошко</w:t>
      </w:r>
      <w:r>
        <w:rPr>
          <w:bCs/>
          <w:szCs w:val="24"/>
        </w:rPr>
        <w:t xml:space="preserve"> Тодоров, заместник-председатели</w:t>
      </w:r>
      <w:r w:rsidRPr="00483651">
        <w:rPr>
          <w:bCs/>
          <w:szCs w:val="24"/>
        </w:rPr>
        <w:t xml:space="preserve"> на Сметната палата.</w:t>
      </w:r>
    </w:p>
    <w:p w:rsidR="007E6007" w:rsidRPr="00483651" w:rsidRDefault="007E6007" w:rsidP="007E6007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 xml:space="preserve">В дистанционна видеоконферентна връзка участваха: 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7E6007" w:rsidRDefault="007E6007" w:rsidP="007E600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7E6007" w:rsidRPr="00980543" w:rsidTr="007F2007">
        <w:tc>
          <w:tcPr>
            <w:tcW w:w="5353" w:type="dxa"/>
            <w:vAlign w:val="center"/>
          </w:tcPr>
          <w:p w:rsidR="007E6007" w:rsidRPr="00980543" w:rsidRDefault="007E6007" w:rsidP="007F200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7E6007" w:rsidRPr="00980543" w:rsidRDefault="007E6007" w:rsidP="007F200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7E6007" w:rsidTr="007F2007">
        <w:tc>
          <w:tcPr>
            <w:tcW w:w="5353" w:type="dxa"/>
            <w:vAlign w:val="center"/>
          </w:tcPr>
          <w:p w:rsidR="007E6007" w:rsidRDefault="007E6007" w:rsidP="007F200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7E6007" w:rsidRPr="007E6007" w:rsidRDefault="007E6007" w:rsidP="007E600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E6007">
              <w:rPr>
                <w:bCs/>
                <w:szCs w:val="24"/>
              </w:rPr>
              <w:t xml:space="preserve">Одитен доклад № 0100201421 за извършен финансов одит на консолидирания годишен финансов отчет на Народното събрание за 2020 г., съдържащ </w:t>
            </w:r>
            <w:proofErr w:type="spellStart"/>
            <w:r w:rsidRPr="007E6007">
              <w:rPr>
                <w:bCs/>
                <w:szCs w:val="24"/>
              </w:rPr>
              <w:t>немодифицирано</w:t>
            </w:r>
            <w:proofErr w:type="spellEnd"/>
            <w:r w:rsidRPr="007E6007">
              <w:rPr>
                <w:bCs/>
                <w:szCs w:val="24"/>
              </w:rPr>
              <w:t xml:space="preserve"> мнение.</w:t>
            </w:r>
          </w:p>
          <w:p w:rsidR="007E6007" w:rsidRPr="00C60E17" w:rsidRDefault="007E6007" w:rsidP="007F200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E6007" w:rsidRPr="00C60E17" w:rsidRDefault="007E6007" w:rsidP="007F200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E6007" w:rsidRDefault="007E6007" w:rsidP="007F200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6007" w:rsidRDefault="007E6007" w:rsidP="007F200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C60E17"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6007" w:rsidRPr="006042AE" w:rsidRDefault="007E6007" w:rsidP="007F200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6007" w:rsidRPr="006042AE" w:rsidRDefault="007E6007" w:rsidP="007F200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E6007" w:rsidRPr="0081558A" w:rsidRDefault="007E6007" w:rsidP="007F2007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E6007" w:rsidRPr="00265039" w:rsidRDefault="007E6007" w:rsidP="007F2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E6007" w:rsidRDefault="007E6007" w:rsidP="007F2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E6007" w:rsidTr="007F2007">
        <w:tc>
          <w:tcPr>
            <w:tcW w:w="5353" w:type="dxa"/>
            <w:vAlign w:val="center"/>
          </w:tcPr>
          <w:p w:rsidR="007E6007" w:rsidRDefault="007E6007" w:rsidP="007E600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7E6007" w:rsidRPr="007E6007" w:rsidRDefault="007E6007" w:rsidP="007E600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E6007">
              <w:rPr>
                <w:bCs/>
                <w:szCs w:val="24"/>
              </w:rPr>
              <w:t xml:space="preserve">Одитен доклад № 0100101221 за извършен финансов одит на годишния финансов отчет на Омбудсмана на Република България за 2020 г., съдържащ </w:t>
            </w:r>
            <w:proofErr w:type="spellStart"/>
            <w:r w:rsidRPr="007E6007">
              <w:rPr>
                <w:bCs/>
                <w:szCs w:val="24"/>
              </w:rPr>
              <w:t>немодифицирано</w:t>
            </w:r>
            <w:proofErr w:type="spellEnd"/>
            <w:r w:rsidRPr="007E6007">
              <w:rPr>
                <w:bCs/>
                <w:szCs w:val="24"/>
              </w:rPr>
              <w:t xml:space="preserve"> мнение.</w:t>
            </w:r>
          </w:p>
          <w:p w:rsidR="007E6007" w:rsidRPr="00C60E17" w:rsidRDefault="007E6007" w:rsidP="007E600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E6007" w:rsidRPr="00C60E17" w:rsidRDefault="007E6007" w:rsidP="007E600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E6007" w:rsidRDefault="007E6007" w:rsidP="007E600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6007" w:rsidRDefault="007E6007" w:rsidP="007E600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C60E17"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6007" w:rsidRPr="006042AE" w:rsidRDefault="007E6007" w:rsidP="007E600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6007" w:rsidRPr="006042AE" w:rsidRDefault="007E6007" w:rsidP="007E600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E6007" w:rsidRPr="0081558A" w:rsidRDefault="007E6007" w:rsidP="007E600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E6007" w:rsidRPr="00265039" w:rsidRDefault="007E6007" w:rsidP="007E6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E6007" w:rsidRDefault="007E6007" w:rsidP="007F2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E6007" w:rsidTr="007F2007">
        <w:tc>
          <w:tcPr>
            <w:tcW w:w="5353" w:type="dxa"/>
            <w:vAlign w:val="center"/>
          </w:tcPr>
          <w:p w:rsidR="007E6007" w:rsidRDefault="007E6007" w:rsidP="007E600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7E6007" w:rsidRPr="007E6007" w:rsidRDefault="007E6007" w:rsidP="007E600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E6007">
              <w:rPr>
                <w:bCs/>
                <w:szCs w:val="24"/>
              </w:rPr>
              <w:t xml:space="preserve">Одитен доклад № 0100201621 за извършен финансов одит на годишния финансов отчет на Централната избирателна комисия за 2020 г., съдържащ </w:t>
            </w:r>
            <w:proofErr w:type="spellStart"/>
            <w:r w:rsidRPr="007E6007">
              <w:rPr>
                <w:bCs/>
                <w:szCs w:val="24"/>
              </w:rPr>
              <w:t>немодифицирано</w:t>
            </w:r>
            <w:proofErr w:type="spellEnd"/>
            <w:r w:rsidRPr="007E6007">
              <w:rPr>
                <w:bCs/>
                <w:szCs w:val="24"/>
              </w:rPr>
              <w:t xml:space="preserve"> мнение.</w:t>
            </w:r>
          </w:p>
          <w:p w:rsidR="007E6007" w:rsidRPr="00C60E17" w:rsidRDefault="007E6007" w:rsidP="007E6007">
            <w:pPr>
              <w:spacing w:after="0" w:line="240" w:lineRule="auto"/>
              <w:jc w:val="both"/>
            </w:pPr>
            <w:r w:rsidRPr="00C60E17">
              <w:lastRenderedPageBreak/>
              <w:t>Начин на гласуване:</w:t>
            </w:r>
          </w:p>
          <w:p w:rsidR="007E6007" w:rsidRPr="00C60E17" w:rsidRDefault="007E6007" w:rsidP="007E600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E6007" w:rsidRDefault="007E6007" w:rsidP="007E600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6007" w:rsidRDefault="007E6007" w:rsidP="007E600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C60E17"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6007" w:rsidRPr="006042AE" w:rsidRDefault="007E6007" w:rsidP="007E600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6007" w:rsidRPr="006042AE" w:rsidRDefault="007E6007" w:rsidP="007E600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E6007" w:rsidRPr="0081558A" w:rsidRDefault="007E6007" w:rsidP="007E600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E6007" w:rsidRDefault="007E6007" w:rsidP="007E6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E6007" w:rsidRDefault="007E6007" w:rsidP="007E6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E6007" w:rsidRDefault="007E6007" w:rsidP="007E6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E6007" w:rsidRDefault="007E6007" w:rsidP="007E6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E6007" w:rsidRDefault="007E6007" w:rsidP="007E6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E6007" w:rsidRDefault="007E6007" w:rsidP="007E6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E6007" w:rsidRDefault="007E6007" w:rsidP="007E6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E6007" w:rsidRDefault="007E6007" w:rsidP="007E6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E6007" w:rsidRPr="00265039" w:rsidRDefault="007E6007" w:rsidP="007E6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0" w:name="_GoBack"/>
            <w:bookmarkEnd w:id="0"/>
            <w:r>
              <w:rPr>
                <w:bCs/>
                <w:szCs w:val="24"/>
              </w:rPr>
              <w:t>……………………………………….</w:t>
            </w:r>
          </w:p>
          <w:p w:rsidR="007E6007" w:rsidRDefault="007E6007" w:rsidP="007E6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E6007" w:rsidTr="007F2007">
        <w:tc>
          <w:tcPr>
            <w:tcW w:w="5353" w:type="dxa"/>
            <w:vAlign w:val="center"/>
          </w:tcPr>
          <w:p w:rsidR="007E6007" w:rsidRDefault="007E6007" w:rsidP="007E600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7E6007" w:rsidRPr="007E6007" w:rsidRDefault="007E6007" w:rsidP="007E600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E6007">
              <w:rPr>
                <w:bCs/>
                <w:szCs w:val="24"/>
              </w:rPr>
              <w:t xml:space="preserve">Одитен доклад № 0100201521 за извършен финансов одит на годишния финансов отчет на Комисията за защита на конкуренцията за 2020 г., съдържащ </w:t>
            </w:r>
            <w:proofErr w:type="spellStart"/>
            <w:r w:rsidRPr="007E6007">
              <w:rPr>
                <w:bCs/>
                <w:szCs w:val="24"/>
              </w:rPr>
              <w:t>немодифицирано</w:t>
            </w:r>
            <w:proofErr w:type="spellEnd"/>
            <w:r w:rsidRPr="007E6007">
              <w:rPr>
                <w:bCs/>
                <w:szCs w:val="24"/>
              </w:rPr>
              <w:t xml:space="preserve"> мнение.</w:t>
            </w:r>
          </w:p>
          <w:p w:rsidR="007E6007" w:rsidRPr="00C60E17" w:rsidRDefault="007E6007" w:rsidP="007E600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E6007" w:rsidRPr="00C60E17" w:rsidRDefault="007E6007" w:rsidP="007E600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E6007" w:rsidRDefault="007E6007" w:rsidP="007E600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6007" w:rsidRDefault="007E6007" w:rsidP="007E600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C60E17"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6007" w:rsidRPr="006042AE" w:rsidRDefault="007E6007" w:rsidP="007E600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E6007" w:rsidRPr="006042AE" w:rsidRDefault="007E6007" w:rsidP="007E600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E6007" w:rsidRPr="0081558A" w:rsidRDefault="007E6007" w:rsidP="007E600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E6007" w:rsidRPr="00265039" w:rsidRDefault="007E6007" w:rsidP="007E6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E6007" w:rsidRDefault="007E6007" w:rsidP="007E6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296620" w:rsidRDefault="00296620"/>
    <w:p w:rsidR="007E6007" w:rsidRDefault="007E6007" w:rsidP="007E6007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7E6007" w:rsidRDefault="007E6007" w:rsidP="007E6007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7E6007" w:rsidRDefault="007E6007"/>
    <w:sectPr w:rsidR="007E6007" w:rsidSect="007E6007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266" w:rsidRDefault="00713266" w:rsidP="007E6007">
      <w:pPr>
        <w:spacing w:after="0" w:line="240" w:lineRule="auto"/>
      </w:pPr>
      <w:r>
        <w:separator/>
      </w:r>
    </w:p>
  </w:endnote>
  <w:endnote w:type="continuationSeparator" w:id="0">
    <w:p w:rsidR="00713266" w:rsidRDefault="00713266" w:rsidP="007E6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1337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6007" w:rsidRDefault="007E600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E6007" w:rsidRDefault="007E60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266" w:rsidRDefault="00713266" w:rsidP="007E6007">
      <w:pPr>
        <w:spacing w:after="0" w:line="240" w:lineRule="auto"/>
      </w:pPr>
      <w:r>
        <w:separator/>
      </w:r>
    </w:p>
  </w:footnote>
  <w:footnote w:type="continuationSeparator" w:id="0">
    <w:p w:rsidR="00713266" w:rsidRDefault="00713266" w:rsidP="007E60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007"/>
    <w:rsid w:val="00296620"/>
    <w:rsid w:val="00713266"/>
    <w:rsid w:val="007E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CF6A5"/>
  <w15:chartTrackingRefBased/>
  <w15:docId w15:val="{27F627D2-3BBC-4846-A1AE-BD1D9A5B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007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600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007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7E600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007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1</cp:revision>
  <dcterms:created xsi:type="dcterms:W3CDTF">2021-04-06T09:30:00Z</dcterms:created>
  <dcterms:modified xsi:type="dcterms:W3CDTF">2021-04-06T09:34:00Z</dcterms:modified>
</cp:coreProperties>
</file>